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center"/>
      </w:pPr>
      <w:r>
        <w:rPr>
          <w:b/>
          <w:sz w:val="28"/>
        </w:rPr>
        <w:t>СОГЛАСИЕ НА АУДИОЗАПИСЬ МЕДИЦИНСКОЙ КОНСУЛЬТАЦИИ</w:t>
        <w:br/>
        <w:t>И ОБРАБОТКУ ПЕРСОНАЛЬНЫХ ДАННЫХ</w:t>
      </w:r>
    </w:p>
    <w:p>
      <w:pPr>
        <w:spacing w:after="40"/>
      </w:pPr>
      <w:r>
        <w:rPr>
          <w:sz w:val="22"/>
        </w:rPr>
        <w:t xml:space="preserve">ФИО пациента: </w:t>
      </w:r>
      <w:r>
        <w:rPr>
          <w:sz w:val="22"/>
        </w:rPr>
        <w:t>______________________________________________________________________</w:t>
      </w:r>
    </w:p>
    <w:p>
      <w:pPr>
        <w:spacing w:after="40"/>
      </w:pPr>
      <w:r>
        <w:rPr>
          <w:sz w:val="22"/>
        </w:rPr>
        <w:t xml:space="preserve">Дата рождения: </w:t>
      </w:r>
      <w:r>
        <w:rPr>
          <w:sz w:val="22"/>
        </w:rPr>
        <w:t>______________________________</w:t>
      </w:r>
    </w:p>
    <w:p>
      <w:pPr>
        <w:spacing w:after="40"/>
      </w:pPr>
      <w:r>
        <w:rPr>
          <w:sz w:val="22"/>
        </w:rPr>
        <w:t xml:space="preserve">Контактный телефон: </w:t>
      </w:r>
      <w:r>
        <w:rPr>
          <w:sz w:val="22"/>
        </w:rPr>
        <w:t>____________________________</w:t>
      </w:r>
    </w:p>
    <w:p>
      <w:pPr>
        <w:spacing w:after="40"/>
      </w:pPr>
      <w:r>
        <w:rPr>
          <w:sz w:val="22"/>
        </w:rPr>
        <w:t xml:space="preserve">Адрес (по желанию): </w:t>
      </w:r>
      <w:r>
        <w:rPr>
          <w:sz w:val="22"/>
        </w:rPr>
        <w:t>____________________________________________________________</w:t>
      </w:r>
    </w:p>
    <w:p>
      <w:pPr>
        <w:spacing w:after="40"/>
      </w:pPr>
      <w:r>
        <w:rPr>
          <w:sz w:val="22"/>
        </w:rPr>
        <w:t xml:space="preserve">Наименование медицинской организации: </w:t>
      </w:r>
      <w:r>
        <w:rPr>
          <w:sz w:val="22"/>
        </w:rPr>
        <w:t>__________________________________________________</w:t>
      </w:r>
    </w:p>
    <w:p>
      <w:pPr>
        <w:spacing w:after="40"/>
      </w:pPr>
      <w:r>
        <w:rPr>
          <w:sz w:val="22"/>
        </w:rPr>
        <w:t xml:space="preserve">ФИО врача: </w:t>
      </w:r>
      <w:r>
        <w:rPr>
          <w:sz w:val="22"/>
        </w:rPr>
        <w:t>____________________________________________________________</w:t>
      </w:r>
    </w:p>
    <w:p>
      <w:pPr>
        <w:spacing w:before="160" w:after="80"/>
      </w:pPr>
      <w:r>
        <w:rPr>
          <w:sz w:val="22"/>
        </w:rPr>
        <w:t>Я, _______________________________________ (ФИО пациента), даю своё информированное добровольное согласие на:</w:t>
      </w:r>
    </w:p>
    <w:p>
      <w:pPr>
        <w:spacing w:after="80"/>
      </w:pPr>
      <w:r>
        <w:rPr>
          <w:sz w:val="22"/>
        </w:rPr>
        <w:t>1. Аудиозапись моей медицинской консультации с использованием программного обеспечения «Протолика» (оператор персональных данных — ООО «Городские системы хранения», ИНН 9701318648, ОГРН 1257700421648, реестр операторов ПДн Роскомнадзора № 77-26-551731 от 12.05.2026, свидетельство о государственной регистрации программы для ЭВМ № 2026619936) с целью автоматического формирования протокола приёма.</w:t>
      </w:r>
    </w:p>
    <w:p>
      <w:pPr>
        <w:spacing w:after="80"/>
      </w:pPr>
      <w:r>
        <w:rPr>
          <w:sz w:val="22"/>
        </w:rPr>
        <w:t>2. Обработку моих персональных данных и сведений, составляющих врачебную тайну, в составе аудиозаписи и текстовой расшифровки в соответствии с Федеральным законом № 152-ФЗ «О персональных данных» от 27.07.2006 и Федеральным законом № 323-ФЗ «Об основах охраны здоровья граждан в Российской Федерации» от 21.11.2011.</w:t>
      </w:r>
    </w:p>
    <w:p>
      <w:pPr>
        <w:spacing w:after="80"/>
      </w:pPr>
      <w:r>
        <w:rPr>
          <w:sz w:val="22"/>
        </w:rPr>
        <w:t>3. Передачу аудиозаписи на серверы ПО «Протолика» (ЦОД на территории Российской Федерации, г. Москва) для технической обработки кратковременно — до завершения сеанса распознавания (обычно несколько секунд) с немедленным удалением аудиофайла после получения транскрипта; запись приёма для целей Сервиса не хранится и в базе данных как аудио не сохраняется. Текстовая расшифровка и сформированный протокол приёма: клинические поля и чувствительные блоки — в зашифрованном виде (AES-256-GCM).</w:t>
      </w:r>
    </w:p>
    <w:p>
      <w:pPr>
        <w:spacing w:after="80"/>
      </w:pPr>
      <w:r>
        <w:rPr>
          <w:sz w:val="22"/>
        </w:rPr>
        <w:t>4. Перечень обрабатываемых персональных данных: фамилия, имя, отчество (заполняется врачом вручную после распечатки протокола), сведения о состоянии здоровья, жалобы, диагноз, назначения, изложенные мной в ходе устной консультации.</w:t>
      </w:r>
    </w:p>
    <w:p>
      <w:pPr>
        <w:spacing w:after="80"/>
      </w:pPr>
      <w:r>
        <w:rPr>
          <w:sz w:val="22"/>
        </w:rPr>
        <w:t>5. Перечень действий с ПДн: запись, систематизация, накопление, хранение, уточнение (обновление, изменение), извлечение, использование, передача (внутри информационной системы оператора), обезличивание, блокирование, удаление, уничтожение.</w:t>
      </w:r>
    </w:p>
    <w:p>
      <w:pPr>
        <w:spacing w:after="80"/>
      </w:pPr>
      <w:r>
        <w:rPr>
          <w:sz w:val="22"/>
        </w:rPr>
        <w:t>6. Срок действия согласия: до момента его отзыва в письменной форме путём подачи заявления медицинской организации или по адресу: support@protolika.ru.</w:t>
      </w:r>
    </w:p>
    <w:p>
      <w:pPr>
        <w:spacing w:before="80"/>
      </w:pPr>
      <w:r>
        <w:rPr>
          <w:sz w:val="22"/>
        </w:rPr>
        <w:t>Я ознакомлен(а) с правами субъекта персональных данных, предусмотренными главой 3 Федерального закона № 152-ФЗ. Я подтверждаю, что мне разъяснено содержание данного согласия, и я понимаю его смысл и значение.</w:t>
      </w:r>
    </w:p>
    <w:p>
      <w:pPr>
        <w:spacing w:after="40"/>
      </w:pPr>
    </w:p>
    <w:p>
      <w:pPr>
        <w:spacing w:after="40"/>
      </w:pPr>
      <w:r>
        <w:rPr>
          <w:sz w:val="22"/>
        </w:rPr>
        <w:t>Подпись пациента: ________________________      Дата: ____________</w:t>
      </w:r>
    </w:p>
    <w:p>
      <w:pPr>
        <w:spacing w:after="40"/>
      </w:pPr>
      <w:r>
        <w:rPr>
          <w:sz w:val="22"/>
        </w:rPr>
        <w:t>Подпись врача:    ________________________      Дата: ____________</w:t>
      </w:r>
    </w:p>
    <w:p>
      <w:pPr>
        <w:spacing w:before="200"/>
        <w:jc w:val="center"/>
      </w:pPr>
      <w:r>
        <w:rPr>
          <w:i/>
          <w:color w:val="666666"/>
          <w:sz w:val="16"/>
        </w:rPr>
        <w:t>Оператор ПДн: ООО «Городские системы хранения», ИНН 9701318648, ОГРН 1257700421648. Реестр операторов ПДн Роскомнадзора № 77-26-551731 от 12.05.2026. Юр. адрес: 105005, г. Москва, вн. тер. г. муниципальный округ Басманный, пер. Плетешковский, д. 3А, стр. 1, помещ. 3П. Контакт: support@protolika.ru.</w:t>
      </w:r>
    </w:p>
    <w:sectPr w:rsidR="00FC693F" w:rsidRPr="0006063C" w:rsidSect="00034616"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